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29" w:rsidRPr="00D32DBD" w:rsidRDefault="00AE7DEA" w:rsidP="00920A29">
      <w:pPr>
        <w:rPr>
          <w:rFonts w:asciiTheme="majorEastAsia" w:eastAsiaTheme="majorEastAsia" w:hAnsiTheme="majorEastAsia"/>
          <w:sz w:val="20"/>
          <w:szCs w:val="20"/>
        </w:rPr>
      </w:pPr>
      <w:r w:rsidRPr="00AE7DEA">
        <w:rPr>
          <w:rFonts w:asciiTheme="majorEastAsia" w:eastAsiaTheme="majorEastAsia" w:hAnsiTheme="majorEastAsia"/>
          <w:noProof/>
          <w:sz w:val="32"/>
          <w:szCs w:val="32"/>
        </w:rPr>
        <w:pict>
          <v:roundrect id="角丸四角形 3" o:spid="_x0000_s1026" style="position:absolute;left:0;text-align:left;margin-left:-12.55pt;margin-top:16.9pt;width:132pt;height:32.25pt;z-index:251659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" fillcolor="white [3201]" strokecolor="black [3200]" strokeweight="1pt">
            <v:stroke joinstyle="miter"/>
            <v:textbox>
              <w:txbxContent>
                <w:p w:rsidR="00ED5CE1" w:rsidRPr="00ED5CE1" w:rsidRDefault="00ED5CE1" w:rsidP="00ED5CE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ED5CE1">
                    <w:rPr>
                      <w:rFonts w:ascii="ＭＳ ゴシック" w:eastAsia="ＭＳ ゴシック" w:hAnsi="ＭＳ ゴシック" w:hint="eastAsia"/>
                    </w:rPr>
                    <w:t>変更調剤</w:t>
                  </w:r>
                  <w:r w:rsidRPr="00ED5CE1">
                    <w:rPr>
                      <w:rFonts w:ascii="ＭＳ ゴシック" w:eastAsia="ＭＳ ゴシック" w:hAnsi="ＭＳ ゴシック"/>
                    </w:rPr>
                    <w:t>ＰＢＰＭ専用</w:t>
                  </w:r>
                </w:p>
              </w:txbxContent>
            </v:textbox>
          </v:roundrect>
        </w:pict>
      </w:r>
      <w:r w:rsidR="005338C7">
        <w:rPr>
          <w:rFonts w:asciiTheme="majorEastAsia" w:eastAsiaTheme="majorEastAsia" w:hAnsiTheme="majorEastAsia" w:hint="eastAsia"/>
          <w:sz w:val="20"/>
          <w:szCs w:val="20"/>
        </w:rPr>
        <w:t>済生会千里</w:t>
      </w:r>
      <w:r w:rsidR="00920A29" w:rsidRPr="00D32DBD">
        <w:rPr>
          <w:rFonts w:asciiTheme="majorEastAsia" w:eastAsiaTheme="majorEastAsia" w:hAnsiTheme="majorEastAsia"/>
          <w:sz w:val="20"/>
          <w:szCs w:val="20"/>
        </w:rPr>
        <w:t>病院</w:t>
      </w:r>
      <w:r w:rsidR="00920A29" w:rsidRPr="00D32DBD">
        <w:rPr>
          <w:rFonts w:asciiTheme="majorEastAsia" w:eastAsiaTheme="majorEastAsia" w:hAnsiTheme="majorEastAsia" w:hint="eastAsia"/>
          <w:sz w:val="20"/>
          <w:szCs w:val="20"/>
        </w:rPr>
        <w:t xml:space="preserve">　薬剤部</w:t>
      </w:r>
      <w:r w:rsidR="00345C08">
        <w:rPr>
          <w:rFonts w:asciiTheme="majorEastAsia" w:eastAsiaTheme="majorEastAsia" w:hAnsiTheme="majorEastAsia" w:hint="eastAsia"/>
          <w:sz w:val="20"/>
          <w:szCs w:val="20"/>
        </w:rPr>
        <w:t xml:space="preserve">　宛</w:t>
      </w:r>
      <w:r w:rsidR="00EA3329" w:rsidRPr="00D32DB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</w:t>
      </w:r>
      <w:r w:rsidR="00EA3329" w:rsidRPr="00D32DBD">
        <w:rPr>
          <w:rFonts w:asciiTheme="majorEastAsia" w:eastAsiaTheme="majorEastAsia" w:hAnsiTheme="majorEastAsia"/>
          <w:sz w:val="20"/>
          <w:szCs w:val="20"/>
        </w:rPr>
        <w:t xml:space="preserve">報告日：　　　</w:t>
      </w:r>
      <w:r w:rsidR="00EA3329" w:rsidRPr="00D32DBD">
        <w:rPr>
          <w:rFonts w:asciiTheme="majorEastAsia" w:eastAsiaTheme="majorEastAsia" w:hAnsiTheme="majorEastAsia"/>
          <w:kern w:val="0"/>
          <w:sz w:val="20"/>
          <w:szCs w:val="20"/>
        </w:rPr>
        <w:t>年　　月　　日</w:t>
      </w:r>
    </w:p>
    <w:p w:rsidR="00920A29" w:rsidRPr="00D32DBD" w:rsidRDefault="00920A29" w:rsidP="00920A29">
      <w:pPr>
        <w:ind w:right="360"/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  <w:r w:rsidRPr="00D32DB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721552" w:rsidRPr="00D32DBD">
        <w:rPr>
          <w:rFonts w:asciiTheme="majorEastAsia" w:eastAsiaTheme="majorEastAsia" w:hAnsiTheme="majorEastAsia" w:hint="eastAsia"/>
          <w:sz w:val="20"/>
          <w:szCs w:val="20"/>
        </w:rPr>
        <w:t xml:space="preserve">　　　　　　</w:t>
      </w:r>
      <w:r w:rsidRPr="00D32DBD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</w:p>
    <w:p w:rsidR="00ED5F7F" w:rsidRDefault="00ED5F7F" w:rsidP="00ED5F7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E5016">
        <w:rPr>
          <w:rFonts w:asciiTheme="majorEastAsia" w:eastAsiaTheme="majorEastAsia" w:hAnsiTheme="majorEastAsia" w:hint="eastAsia"/>
          <w:sz w:val="32"/>
          <w:szCs w:val="32"/>
        </w:rPr>
        <w:t>変更調剤報告書</w:t>
      </w:r>
    </w:p>
    <w:p w:rsidR="003F6029" w:rsidRPr="002966F3" w:rsidRDefault="003F6029" w:rsidP="003F6029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966F3">
        <w:rPr>
          <w:rFonts w:asciiTheme="majorEastAsia" w:eastAsiaTheme="majorEastAsia" w:hAnsiTheme="majorEastAsia" w:hint="eastAsia"/>
          <w:sz w:val="24"/>
          <w:szCs w:val="24"/>
          <w:u w:val="single"/>
        </w:rPr>
        <w:t>該当する処方箋もあわせてFAXしてください</w:t>
      </w:r>
    </w:p>
    <w:p w:rsidR="003358BE" w:rsidRPr="00ED5F7F" w:rsidRDefault="003358BE" w:rsidP="005338C7">
      <w:pPr>
        <w:spacing w:line="280" w:lineRule="exact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091"/>
        <w:gridCol w:w="5351"/>
      </w:tblGrid>
      <w:tr w:rsidR="002D6303" w:rsidRPr="00D32DBD" w:rsidTr="00C83CB9">
        <w:trPr>
          <w:trHeight w:val="967"/>
        </w:trPr>
        <w:tc>
          <w:tcPr>
            <w:tcW w:w="5091" w:type="dxa"/>
          </w:tcPr>
          <w:p w:rsidR="002D6303" w:rsidRPr="00D32DBD" w:rsidRDefault="003E2626" w:rsidP="009F6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2DBD">
              <w:rPr>
                <w:rFonts w:asciiTheme="majorEastAsia" w:eastAsiaTheme="majorEastAsia" w:hAnsiTheme="majorEastAsia" w:hint="eastAsia"/>
                <w:sz w:val="20"/>
                <w:szCs w:val="20"/>
              </w:rPr>
              <w:t>処方</w:t>
            </w:r>
            <w:r w:rsidR="002D6303" w:rsidRPr="00D32DBD">
              <w:rPr>
                <w:rFonts w:asciiTheme="majorEastAsia" w:eastAsiaTheme="majorEastAsia" w:hAnsiTheme="majorEastAsia"/>
                <w:sz w:val="20"/>
                <w:szCs w:val="20"/>
              </w:rPr>
              <w:t>医</w:t>
            </w:r>
            <w:r w:rsidR="002D6303" w:rsidRPr="00D32DBD">
              <w:rPr>
                <w:rFonts w:asciiTheme="majorEastAsia" w:eastAsiaTheme="majorEastAsia" w:hAnsiTheme="majorEastAsia"/>
                <w:sz w:val="20"/>
                <w:szCs w:val="20"/>
              </w:rPr>
              <w:tab/>
              <w:t xml:space="preserve">　　　　　　　　科</w:t>
            </w:r>
          </w:p>
          <w:p w:rsidR="00D4588A" w:rsidRDefault="00D4588A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D6303" w:rsidRPr="00D32DBD" w:rsidRDefault="002D6303" w:rsidP="00D4588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2DBD">
              <w:rPr>
                <w:rFonts w:asciiTheme="majorEastAsia" w:eastAsiaTheme="majorEastAsia" w:hAnsiTheme="majorEastAsia"/>
                <w:sz w:val="20"/>
                <w:szCs w:val="20"/>
              </w:rPr>
              <w:t>先生　御机下</w:t>
            </w:r>
          </w:p>
        </w:tc>
        <w:tc>
          <w:tcPr>
            <w:tcW w:w="5351" w:type="dxa"/>
            <w:vMerge w:val="restart"/>
          </w:tcPr>
          <w:p w:rsidR="00401DBD" w:rsidRDefault="003E2626" w:rsidP="008E5F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2DBD">
              <w:rPr>
                <w:rFonts w:asciiTheme="majorEastAsia" w:eastAsiaTheme="majorEastAsia" w:hAnsiTheme="majorEastAsia"/>
                <w:sz w:val="20"/>
                <w:szCs w:val="20"/>
              </w:rPr>
              <w:t>保険薬局</w:t>
            </w:r>
            <w:r w:rsidRPr="00D32DB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D6303" w:rsidRPr="00D32DBD">
              <w:rPr>
                <w:rFonts w:asciiTheme="majorEastAsia" w:eastAsiaTheme="majorEastAsia" w:hAnsiTheme="majorEastAsia"/>
                <w:sz w:val="20"/>
                <w:szCs w:val="20"/>
              </w:rPr>
              <w:t>名称</w:t>
            </w:r>
            <w:r w:rsidRPr="00D32DBD">
              <w:rPr>
                <w:rFonts w:asciiTheme="majorEastAsia" w:eastAsiaTheme="majorEastAsia" w:hAnsiTheme="majorEastAsia" w:hint="eastAsia"/>
                <w:sz w:val="20"/>
                <w:szCs w:val="20"/>
              </w:rPr>
              <w:t>（住所・電話番号・FAX番号）</w:t>
            </w:r>
          </w:p>
          <w:p w:rsidR="00DF5901" w:rsidRPr="00DF5901" w:rsidRDefault="00DF5901" w:rsidP="008E5F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D6303" w:rsidRPr="00D32DBD" w:rsidRDefault="002D6303" w:rsidP="008E5F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D6303" w:rsidRPr="00D32DBD" w:rsidRDefault="002D6303" w:rsidP="008E5F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E2626" w:rsidRPr="00D32DBD" w:rsidRDefault="003E2626" w:rsidP="003E262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D6303" w:rsidRPr="00D32DBD" w:rsidRDefault="002D6303" w:rsidP="003E262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2DBD">
              <w:rPr>
                <w:rFonts w:asciiTheme="majorEastAsia" w:eastAsiaTheme="majorEastAsia" w:hAnsiTheme="majorEastAsia"/>
                <w:sz w:val="20"/>
                <w:szCs w:val="20"/>
              </w:rPr>
              <w:t>担当薬剤</w:t>
            </w:r>
            <w:r w:rsidRPr="00D32DB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師</w:t>
            </w:r>
            <w:r w:rsidRPr="00D32DBD">
              <w:rPr>
                <w:rFonts w:asciiTheme="majorEastAsia" w:eastAsiaTheme="majorEastAsia" w:hAnsiTheme="majorEastAsia"/>
                <w:sz w:val="20"/>
                <w:szCs w:val="20"/>
              </w:rPr>
              <w:t>名：</w:t>
            </w:r>
          </w:p>
        </w:tc>
      </w:tr>
      <w:tr w:rsidR="002D6303" w:rsidRPr="00D32DBD" w:rsidTr="00C83CB9">
        <w:trPr>
          <w:trHeight w:val="934"/>
        </w:trPr>
        <w:tc>
          <w:tcPr>
            <w:tcW w:w="5091" w:type="dxa"/>
            <w:vAlign w:val="center"/>
          </w:tcPr>
          <w:p w:rsidR="006F12B3" w:rsidRPr="00D32DBD" w:rsidRDefault="002D6303" w:rsidP="0021052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2DBD">
              <w:rPr>
                <w:rFonts w:asciiTheme="majorEastAsia" w:eastAsiaTheme="majorEastAsia" w:hAnsiTheme="majorEastAsia" w:hint="eastAsia"/>
                <w:sz w:val="20"/>
                <w:szCs w:val="20"/>
              </w:rPr>
              <w:t>患者</w:t>
            </w:r>
            <w:r w:rsidR="003E2626" w:rsidRPr="00D32DBD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  <w:r w:rsidRPr="00D32DBD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:rsidR="002D6303" w:rsidRPr="00D32DBD" w:rsidRDefault="002D6303" w:rsidP="0021052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2DBD">
              <w:rPr>
                <w:rFonts w:asciiTheme="majorEastAsia" w:eastAsiaTheme="majorEastAsia" w:hAnsiTheme="majorEastAsia"/>
                <w:sz w:val="20"/>
                <w:szCs w:val="20"/>
              </w:rPr>
              <w:t>患者</w:t>
            </w:r>
            <w:r w:rsidR="003E2626" w:rsidRPr="00D32DBD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  <w:r w:rsidRPr="00D32DBD">
              <w:rPr>
                <w:rFonts w:asciiTheme="majorEastAsia" w:eastAsiaTheme="majorEastAsia" w:hAnsiTheme="majorEastAsia"/>
                <w:sz w:val="20"/>
                <w:szCs w:val="20"/>
              </w:rPr>
              <w:t>：</w:t>
            </w:r>
            <w:r w:rsidR="006B4F3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様</w:t>
            </w:r>
          </w:p>
        </w:tc>
        <w:tc>
          <w:tcPr>
            <w:tcW w:w="5351" w:type="dxa"/>
            <w:vMerge/>
          </w:tcPr>
          <w:p w:rsidR="002D6303" w:rsidRPr="00D32DBD" w:rsidRDefault="002D6303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620E8" w:rsidRPr="00D32DBD" w:rsidRDefault="003620E8" w:rsidP="00251E51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</w:p>
    <w:p w:rsidR="00CB1DBC" w:rsidRDefault="003F711F" w:rsidP="00251E51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調剤事前申し合わせ協定にかかる</w:t>
      </w:r>
      <w:r w:rsidR="00E6530B" w:rsidRPr="00D32DBD">
        <w:rPr>
          <w:rFonts w:asciiTheme="majorEastAsia" w:eastAsiaTheme="majorEastAsia" w:hAnsiTheme="majorEastAsia" w:hint="eastAsia"/>
          <w:sz w:val="20"/>
          <w:szCs w:val="20"/>
        </w:rPr>
        <w:t>プロトコルに基づき</w:t>
      </w:r>
      <w:r w:rsidR="00EA3329" w:rsidRPr="00D32DBD">
        <w:rPr>
          <w:rFonts w:asciiTheme="majorEastAsia" w:eastAsiaTheme="majorEastAsia" w:hAnsiTheme="majorEastAsia" w:hint="eastAsia"/>
          <w:sz w:val="20"/>
          <w:szCs w:val="20"/>
        </w:rPr>
        <w:t>調剤しましたので、</w:t>
      </w:r>
      <w:r w:rsidR="00965D62" w:rsidRPr="00D32DBD">
        <w:rPr>
          <w:rFonts w:asciiTheme="majorEastAsia" w:eastAsiaTheme="majorEastAsia" w:hAnsiTheme="majorEastAsia" w:hint="eastAsia"/>
          <w:sz w:val="20"/>
          <w:szCs w:val="20"/>
        </w:rPr>
        <w:t>下記の通り</w:t>
      </w:r>
      <w:r w:rsidR="00EA3329" w:rsidRPr="00D32DBD">
        <w:rPr>
          <w:rFonts w:asciiTheme="majorEastAsia" w:eastAsiaTheme="majorEastAsia" w:hAnsiTheme="majorEastAsia" w:hint="eastAsia"/>
          <w:sz w:val="20"/>
          <w:szCs w:val="20"/>
        </w:rPr>
        <w:t>報告いたします。</w:t>
      </w:r>
    </w:p>
    <w:p w:rsidR="00C26B19" w:rsidRPr="00D32DBD" w:rsidRDefault="00C26B19" w:rsidP="00251E51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704"/>
      </w:tblGrid>
      <w:tr w:rsidR="006D6BBE" w:rsidRPr="00D32DBD" w:rsidTr="00C83CB9">
        <w:trPr>
          <w:trHeight w:val="500"/>
        </w:trPr>
        <w:tc>
          <w:tcPr>
            <w:tcW w:w="10456" w:type="dxa"/>
            <w:vAlign w:val="center"/>
          </w:tcPr>
          <w:p w:rsidR="006D6BBE" w:rsidRPr="003154D5" w:rsidRDefault="00B62063" w:rsidP="00E3705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54D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処方箋交付年月</w:t>
            </w:r>
            <w:r w:rsidR="006D6BBE" w:rsidRPr="003154D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日</w:t>
            </w:r>
            <w:r w:rsidR="006D6BBE" w:rsidRPr="003154D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  <w:r w:rsidR="006D6BBE" w:rsidRPr="003154D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</w:t>
            </w:r>
            <w:r w:rsidR="00BB682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年　　　　月　　　　日</w:t>
            </w:r>
          </w:p>
        </w:tc>
      </w:tr>
      <w:tr w:rsidR="00B111E8" w:rsidRPr="006E5FCD" w:rsidTr="00FD7CD5">
        <w:trPr>
          <w:trHeight w:val="8028"/>
        </w:trPr>
        <w:tc>
          <w:tcPr>
            <w:tcW w:w="10456" w:type="dxa"/>
          </w:tcPr>
          <w:p w:rsidR="00B111E8" w:rsidRPr="006E5FCD" w:rsidRDefault="003F711F" w:rsidP="00E6530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E5FC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調剤事前申し合わせ協定</w:t>
            </w:r>
            <w:r w:rsidR="006707F9" w:rsidRPr="006E5FC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に基づくプロトコル</w:t>
            </w:r>
            <w:r w:rsidRPr="006E5FC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の項目</w:t>
            </w:r>
          </w:p>
          <w:tbl>
            <w:tblPr>
              <w:tblStyle w:val="a7"/>
              <w:tblW w:w="10490" w:type="dxa"/>
              <w:tblLook w:val="04A0"/>
            </w:tblPr>
            <w:tblGrid>
              <w:gridCol w:w="5098"/>
              <w:gridCol w:w="5392"/>
            </w:tblGrid>
            <w:tr w:rsidR="002974CE" w:rsidRPr="006E5FCD" w:rsidTr="005338C7">
              <w:tc>
                <w:tcPr>
                  <w:tcW w:w="5098" w:type="dxa"/>
                  <w:vAlign w:val="center"/>
                </w:tcPr>
                <w:p w:rsidR="002974CE" w:rsidRPr="006E5FCD" w:rsidRDefault="00345C08" w:rsidP="005338C7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asciiTheme="majorEastAsia" w:eastAsiaTheme="majorEastAsia" w:hAnsiTheme="majorEastAsia"/>
                    </w:rPr>
                  </w:pPr>
                  <w:r w:rsidRPr="006E5FCD">
                    <w:rPr>
                      <w:rFonts w:asciiTheme="majorEastAsia" w:eastAsiaTheme="majorEastAsia" w:hAnsiTheme="majorEastAsia" w:hint="eastAsia"/>
                    </w:rPr>
                    <w:t>１ １）</w:t>
                  </w:r>
                  <w:r w:rsidR="002974CE" w:rsidRPr="006E5FCD">
                    <w:rPr>
                      <w:rFonts w:asciiTheme="majorEastAsia" w:eastAsiaTheme="majorEastAsia" w:hAnsiTheme="majorEastAsia" w:hint="eastAsia"/>
                    </w:rPr>
                    <w:t>同一成分薬の銘柄変更</w:t>
                  </w:r>
                </w:p>
              </w:tc>
              <w:tc>
                <w:tcPr>
                  <w:tcW w:w="5392" w:type="dxa"/>
                </w:tcPr>
                <w:p w:rsidR="00CD792C" w:rsidRPr="006E5FCD" w:rsidRDefault="00CD792C" w:rsidP="00CD792C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３</w:t>
                  </w:r>
                  <w:r w:rsidR="005338C7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6E5FCD">
                    <w:rPr>
                      <w:rFonts w:asciiTheme="majorEastAsia" w:eastAsiaTheme="majorEastAsia" w:hAnsiTheme="majorEastAsia" w:hint="eastAsia"/>
                    </w:rPr>
                    <w:t>残薬調整のための処方日数短縮</w:t>
                  </w:r>
                </w:p>
                <w:p w:rsidR="002974CE" w:rsidRPr="006E5FCD" w:rsidRDefault="00CD792C" w:rsidP="005338C7">
                  <w:pPr>
                    <w:pStyle w:val="aa"/>
                    <w:ind w:leftChars="0" w:left="360" w:firstLineChars="100" w:firstLine="210"/>
                    <w:rPr>
                      <w:rFonts w:asciiTheme="majorEastAsia" w:eastAsiaTheme="majorEastAsia" w:hAnsiTheme="majorEastAsia"/>
                    </w:rPr>
                  </w:pPr>
                  <w:r w:rsidRPr="006E5FCD">
                    <w:rPr>
                      <w:rFonts w:asciiTheme="majorEastAsia" w:eastAsiaTheme="majorEastAsia" w:hAnsiTheme="majorEastAsia" w:hint="eastAsia"/>
                    </w:rPr>
                    <w:t>（</w:t>
                  </w:r>
                  <w:r w:rsidRPr="006E5FCD">
                    <w:rPr>
                      <w:rFonts w:asciiTheme="majorEastAsia" w:eastAsiaTheme="majorEastAsia" w:hAnsiTheme="majorEastAsia" w:hint="eastAsia"/>
                      <w:u w:val="single"/>
                    </w:rPr>
                    <w:t>残薬を生じた理由は下欄参照</w:t>
                  </w:r>
                  <w:r>
                    <w:rPr>
                      <w:rFonts w:asciiTheme="majorEastAsia" w:eastAsiaTheme="majorEastAsia" w:hAnsiTheme="majorEastAsia" w:hint="eastAsia"/>
                      <w:u w:val="single"/>
                    </w:rPr>
                    <w:t>）</w:t>
                  </w:r>
                </w:p>
              </w:tc>
            </w:tr>
            <w:tr w:rsidR="002974CE" w:rsidRPr="006E5FCD" w:rsidTr="005338C7">
              <w:trPr>
                <w:trHeight w:val="711"/>
              </w:trPr>
              <w:tc>
                <w:tcPr>
                  <w:tcW w:w="5098" w:type="dxa"/>
                  <w:vAlign w:val="center"/>
                </w:tcPr>
                <w:p w:rsidR="002974CE" w:rsidRPr="006E5FCD" w:rsidRDefault="00345C08" w:rsidP="005338C7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asciiTheme="majorEastAsia" w:eastAsiaTheme="majorEastAsia" w:hAnsiTheme="majorEastAsia"/>
                    </w:rPr>
                  </w:pPr>
                  <w:r w:rsidRPr="006E5FCD">
                    <w:rPr>
                      <w:rFonts w:asciiTheme="majorEastAsia" w:eastAsiaTheme="majorEastAsia" w:hAnsiTheme="majorEastAsia" w:hint="eastAsia"/>
                    </w:rPr>
                    <w:t>１ ２）</w:t>
                  </w:r>
                  <w:r w:rsidR="002974CE" w:rsidRPr="006E5FCD">
                    <w:rPr>
                      <w:rFonts w:asciiTheme="majorEastAsia" w:eastAsiaTheme="majorEastAsia" w:hAnsiTheme="majorEastAsia" w:hint="eastAsia"/>
                    </w:rPr>
                    <w:t>内服薬の剤型変更</w:t>
                  </w:r>
                </w:p>
              </w:tc>
              <w:tc>
                <w:tcPr>
                  <w:tcW w:w="5392" w:type="dxa"/>
                  <w:vAlign w:val="center"/>
                </w:tcPr>
                <w:p w:rsidR="002974CE" w:rsidRPr="00CD792C" w:rsidRDefault="00CD792C" w:rsidP="005338C7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４　外用薬の用法追記</w:t>
                  </w:r>
                </w:p>
              </w:tc>
            </w:tr>
            <w:tr w:rsidR="002974CE" w:rsidRPr="006E5FCD" w:rsidTr="005338C7">
              <w:tc>
                <w:tcPr>
                  <w:tcW w:w="5098" w:type="dxa"/>
                  <w:vAlign w:val="center"/>
                </w:tcPr>
                <w:p w:rsidR="002974CE" w:rsidRPr="006E5FCD" w:rsidRDefault="00345C08" w:rsidP="005338C7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asciiTheme="majorEastAsia" w:eastAsiaTheme="majorEastAsia" w:hAnsiTheme="majorEastAsia"/>
                    </w:rPr>
                  </w:pPr>
                  <w:r w:rsidRPr="006E5FCD">
                    <w:rPr>
                      <w:rFonts w:asciiTheme="majorEastAsia" w:eastAsiaTheme="majorEastAsia" w:hAnsiTheme="majorEastAsia" w:hint="eastAsia"/>
                    </w:rPr>
                    <w:t>１ ３）</w:t>
                  </w:r>
                  <w:r w:rsidR="002974CE" w:rsidRPr="006E5FCD">
                    <w:rPr>
                      <w:rFonts w:asciiTheme="majorEastAsia" w:eastAsiaTheme="majorEastAsia" w:hAnsiTheme="majorEastAsia" w:hint="eastAsia"/>
                    </w:rPr>
                    <w:t>含量規格の変更</w:t>
                  </w:r>
                </w:p>
              </w:tc>
              <w:tc>
                <w:tcPr>
                  <w:tcW w:w="5392" w:type="dxa"/>
                </w:tcPr>
                <w:p w:rsidR="005338C7" w:rsidRDefault="003C2695" w:rsidP="005338C7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asciiTheme="majorEastAsia" w:eastAsiaTheme="majorEastAsia" w:hAnsiTheme="majorEastAsia" w:hint="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５　</w:t>
                  </w:r>
                  <w:r w:rsidRPr="006E5FCD">
                    <w:rPr>
                      <w:rFonts w:asciiTheme="majorEastAsia" w:eastAsiaTheme="majorEastAsia" w:hAnsiTheme="majorEastAsia" w:hint="eastAsia"/>
                    </w:rPr>
                    <w:t>ビスホスホネート製剤、ＤＰＰ４製剤の</w:t>
                  </w:r>
                </w:p>
                <w:p w:rsidR="002974CE" w:rsidRPr="006E5FCD" w:rsidRDefault="003C2695" w:rsidP="005338C7">
                  <w:pPr>
                    <w:pStyle w:val="aa"/>
                    <w:ind w:leftChars="0" w:left="360" w:firstLineChars="200" w:firstLine="420"/>
                    <w:rPr>
                      <w:rFonts w:asciiTheme="majorEastAsia" w:eastAsiaTheme="majorEastAsia" w:hAnsiTheme="majorEastAsia"/>
                    </w:rPr>
                  </w:pPr>
                  <w:r w:rsidRPr="006E5FCD">
                    <w:rPr>
                      <w:rFonts w:asciiTheme="majorEastAsia" w:eastAsiaTheme="majorEastAsia" w:hAnsiTheme="majorEastAsia" w:hint="eastAsia"/>
                    </w:rPr>
                    <w:t>処方日数の適正化</w:t>
                  </w:r>
                </w:p>
              </w:tc>
            </w:tr>
            <w:tr w:rsidR="002974CE" w:rsidRPr="006E5FCD" w:rsidTr="002974CE">
              <w:tc>
                <w:tcPr>
                  <w:tcW w:w="5098" w:type="dxa"/>
                </w:tcPr>
                <w:p w:rsidR="0081479B" w:rsidRPr="006E5FCD" w:rsidRDefault="00345C08" w:rsidP="0081479B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asciiTheme="majorEastAsia" w:eastAsiaTheme="majorEastAsia" w:hAnsiTheme="majorEastAsia"/>
                    </w:rPr>
                  </w:pPr>
                  <w:r w:rsidRPr="006E5FCD">
                    <w:rPr>
                      <w:rFonts w:asciiTheme="majorEastAsia" w:eastAsiaTheme="majorEastAsia" w:hAnsiTheme="majorEastAsia" w:hint="eastAsia"/>
                    </w:rPr>
                    <w:t>２　アドヒアランス改善等の理由による半割・</w:t>
                  </w:r>
                </w:p>
                <w:p w:rsidR="002974CE" w:rsidRPr="006E5FCD" w:rsidRDefault="00345C08" w:rsidP="0081479B">
                  <w:pPr>
                    <w:pStyle w:val="aa"/>
                    <w:ind w:leftChars="0" w:left="360" w:firstLineChars="200" w:firstLine="420"/>
                    <w:rPr>
                      <w:rFonts w:asciiTheme="majorEastAsia" w:eastAsiaTheme="majorEastAsia" w:hAnsiTheme="majorEastAsia"/>
                    </w:rPr>
                  </w:pPr>
                  <w:r w:rsidRPr="006E5FCD">
                    <w:rPr>
                      <w:rFonts w:asciiTheme="majorEastAsia" w:eastAsiaTheme="majorEastAsia" w:hAnsiTheme="majorEastAsia" w:hint="eastAsia"/>
                    </w:rPr>
                    <w:t>粉砕・混合又は一包化</w:t>
                  </w:r>
                </w:p>
              </w:tc>
              <w:tc>
                <w:tcPr>
                  <w:tcW w:w="5392" w:type="dxa"/>
                </w:tcPr>
                <w:p w:rsidR="003C2695" w:rsidRDefault="003C2695" w:rsidP="003C2695">
                  <w:pPr>
                    <w:pStyle w:val="aa"/>
                    <w:numPr>
                      <w:ilvl w:val="0"/>
                      <w:numId w:val="3"/>
                    </w:numPr>
                    <w:ind w:leftChars="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６　承認されていない</w:t>
                  </w:r>
                  <w:r w:rsidRPr="006E5FCD">
                    <w:rPr>
                      <w:rFonts w:asciiTheme="majorEastAsia" w:eastAsiaTheme="majorEastAsia" w:hAnsiTheme="majorEastAsia" w:hint="eastAsia"/>
                    </w:rPr>
                    <w:t>用法を記載された処方の</w:t>
                  </w:r>
                </w:p>
                <w:p w:rsidR="002974CE" w:rsidRPr="003C2695" w:rsidRDefault="003C2695" w:rsidP="003C2695">
                  <w:pPr>
                    <w:pStyle w:val="aa"/>
                    <w:ind w:leftChars="0" w:left="360" w:firstLineChars="200" w:firstLine="420"/>
                    <w:rPr>
                      <w:rFonts w:asciiTheme="majorEastAsia" w:eastAsiaTheme="majorEastAsia" w:hAnsiTheme="majorEastAsia"/>
                    </w:rPr>
                  </w:pPr>
                  <w:r w:rsidRPr="006E5FCD">
                    <w:rPr>
                      <w:rFonts w:asciiTheme="majorEastAsia" w:eastAsiaTheme="majorEastAsia" w:hAnsiTheme="majorEastAsia" w:hint="eastAsia"/>
                    </w:rPr>
                    <w:t>用法変更</w:t>
                  </w:r>
                </w:p>
              </w:tc>
            </w:tr>
          </w:tbl>
          <w:p w:rsidR="00813FAE" w:rsidRPr="006E5FCD" w:rsidRDefault="00AE7DEA" w:rsidP="00BB682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DEA">
              <w:rPr>
                <w:rFonts w:asciiTheme="majorEastAsia" w:eastAsiaTheme="majorEastAsia" w:hAnsiTheme="majorEastAsia"/>
                <w:b/>
                <w:noProof/>
                <w:sz w:val="18"/>
                <w:szCs w:val="18"/>
              </w:rPr>
              <w:pict>
                <v:rect id="正方形/長方形 1" o:spid="_x0000_s1027" style="position:absolute;left:0;text-align:left;margin-left:3.95pt;margin-top:7.65pt;width:519pt;height:55.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" fillcolor="white [3201]" strokecolor="black [3200]" strokeweight=".5pt">
                  <v:textbox inset="2mm,1mm,2mm,1mm">
                    <w:txbxContent>
                      <w:p w:rsidR="00813FAE" w:rsidRPr="003154D5" w:rsidRDefault="00813FAE" w:rsidP="00C83CB9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b/>
                            <w:sz w:val="18"/>
                            <w:szCs w:val="18"/>
                          </w:rPr>
                        </w:pPr>
                        <w:r w:rsidRPr="003154D5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残薬が生じた理由（複数回答可）</w:t>
                        </w:r>
                      </w:p>
                      <w:p w:rsidR="00813FAE" w:rsidRPr="00CE2054" w:rsidRDefault="00AE7DEA" w:rsidP="00C83CB9">
                        <w:pPr>
                          <w:tabs>
                            <w:tab w:val="left" w:pos="0"/>
                            <w:tab w:val="left" w:pos="3119"/>
                            <w:tab w:val="left" w:pos="6096"/>
                          </w:tabs>
                          <w:spacing w:line="240" w:lineRule="exact"/>
                          <w:rPr>
                            <w:rFonts w:asciiTheme="majorEastAsia" w:eastAsiaTheme="majorEastAsia" w:hAnsiTheme="majorEastAsia" w:cs="Segoe UI Symbol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id w:val="-1625535919"/>
                          </w:sdtPr>
                          <w:sdtContent>
                            <w:r w:rsidR="00B37C8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936C2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使用忘れが</w:t>
                        </w:r>
                        <w:r w:rsidR="00813FAE" w:rsidRPr="00CE2054">
                          <w:rPr>
                            <w:rFonts w:asciiTheme="majorEastAsia" w:eastAsiaTheme="majorEastAsia" w:hAnsiTheme="majorEastAsia" w:cs="Segoe UI Symbol" w:hint="eastAsia"/>
                            <w:sz w:val="18"/>
                            <w:szCs w:val="18"/>
                          </w:rPr>
                          <w:t xml:space="preserve">積み重なった　　　　</w:t>
                        </w:r>
                        <w:r w:rsidR="00936C2D">
                          <w:rPr>
                            <w:rFonts w:asciiTheme="majorEastAsia" w:eastAsiaTheme="majorEastAsia" w:hAnsiTheme="majorEastAsia" w:cs="Segoe UI Symbol"/>
                            <w:sz w:val="18"/>
                            <w:szCs w:val="18"/>
                          </w:rPr>
                          <w:tab/>
                        </w:r>
                        <w:sdt>
                          <w:sdtP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id w:val="1265114900"/>
                          </w:sdtPr>
                          <w:sdtContent>
                            <w:r w:rsidR="00813F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B37C83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使用</w:t>
                        </w:r>
                        <w:r w:rsidR="00B37C83">
                          <w:rPr>
                            <w:rFonts w:asciiTheme="majorEastAsia" w:eastAsiaTheme="majorEastAsia" w:hAnsiTheme="majorEastAsia" w:cs="Segoe UI Symbol" w:hint="eastAsia"/>
                            <w:sz w:val="18"/>
                            <w:szCs w:val="18"/>
                          </w:rPr>
                          <w:t>量や回数が</w:t>
                        </w:r>
                        <w:r w:rsidR="00B37C83" w:rsidRPr="00CE2054">
                          <w:rPr>
                            <w:rFonts w:asciiTheme="majorEastAsia" w:eastAsiaTheme="majorEastAsia" w:hAnsiTheme="majorEastAsia" w:cs="Segoe UI Symbol" w:hint="eastAsia"/>
                            <w:sz w:val="18"/>
                            <w:szCs w:val="18"/>
                          </w:rPr>
                          <w:t>間違っていた</w:t>
                        </w:r>
                        <w:r w:rsidR="00936C2D">
                          <w:rPr>
                            <w:rFonts w:asciiTheme="majorEastAsia" w:eastAsiaTheme="majorEastAsia" w:hAnsiTheme="majorEastAsia" w:cs="Segoe UI Symbol"/>
                            <w:sz w:val="18"/>
                            <w:szCs w:val="18"/>
                          </w:rPr>
                          <w:tab/>
                        </w:r>
                        <w:sdt>
                          <w:sdtP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id w:val="-1698845698"/>
                          </w:sdtPr>
                          <w:sdtContent>
                            <w:r w:rsidR="00936C2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☐</w:t>
                            </w:r>
                            <w:bookmarkStart w:id="0" w:name="_Hlk34516103"/>
                          </w:sdtContent>
                        </w:sdt>
                        <w:r w:rsidR="00B37C83">
                          <w:rPr>
                            <w:rFonts w:asciiTheme="majorEastAsia" w:eastAsiaTheme="majorEastAsia" w:hAnsiTheme="majorEastAsia" w:cs="Segoe UI Symbol" w:hint="eastAsia"/>
                            <w:sz w:val="18"/>
                            <w:szCs w:val="18"/>
                          </w:rPr>
                          <w:t>別医療機関で同じ医薬品が処方された</w:t>
                        </w:r>
                        <w:bookmarkEnd w:id="0"/>
                      </w:p>
                      <w:p w:rsidR="00813FAE" w:rsidRPr="00CE2054" w:rsidRDefault="00AE7DEA" w:rsidP="00C83CB9">
                        <w:pPr>
                          <w:tabs>
                            <w:tab w:val="left" w:pos="0"/>
                            <w:tab w:val="left" w:pos="3119"/>
                          </w:tabs>
                          <w:spacing w:line="240" w:lineRule="exact"/>
                          <w:rPr>
                            <w:rFonts w:asciiTheme="majorEastAsia" w:eastAsiaTheme="majorEastAsia" w:hAnsiTheme="majorEastAsia" w:cs="Segoe UI Symbol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id w:val="-1803918217"/>
                          </w:sdtPr>
                          <w:sdtContent>
                            <w:r w:rsidR="00813FAE" w:rsidRPr="00CE205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5D7A7A">
                          <w:rPr>
                            <w:rFonts w:asciiTheme="majorEastAsia" w:eastAsiaTheme="majorEastAsia" w:hAnsiTheme="majorEastAsia" w:cs="Segoe UI Symbol" w:hint="eastAsia"/>
                            <w:sz w:val="18"/>
                            <w:szCs w:val="18"/>
                          </w:rPr>
                          <w:t>処方</w:t>
                        </w:r>
                        <w:r w:rsidR="00813FAE" w:rsidRPr="00CE2054">
                          <w:rPr>
                            <w:rFonts w:asciiTheme="majorEastAsia" w:eastAsiaTheme="majorEastAsia" w:hAnsiTheme="majorEastAsia" w:cs="Segoe UI Symbol" w:hint="eastAsia"/>
                            <w:sz w:val="18"/>
                            <w:szCs w:val="18"/>
                          </w:rPr>
                          <w:t>数が</w:t>
                        </w:r>
                        <w:r w:rsidR="005D7A7A">
                          <w:rPr>
                            <w:rFonts w:asciiTheme="majorEastAsia" w:eastAsiaTheme="majorEastAsia" w:hAnsiTheme="majorEastAsia" w:cs="Segoe UI Symbol" w:hint="eastAsia"/>
                            <w:sz w:val="18"/>
                            <w:szCs w:val="18"/>
                          </w:rPr>
                          <w:t>実</w:t>
                        </w:r>
                        <w:r w:rsidR="005D7A7A">
                          <w:rPr>
                            <w:rFonts w:asciiTheme="majorEastAsia" w:eastAsiaTheme="majorEastAsia" w:hAnsiTheme="majorEastAsia" w:cs="Segoe UI Symbol"/>
                            <w:sz w:val="18"/>
                            <w:szCs w:val="18"/>
                          </w:rPr>
                          <w:t>使用</w:t>
                        </w:r>
                        <w:r w:rsidR="00813FAE" w:rsidRPr="00CE2054">
                          <w:rPr>
                            <w:rFonts w:asciiTheme="majorEastAsia" w:eastAsiaTheme="majorEastAsia" w:hAnsiTheme="majorEastAsia" w:cs="Segoe UI Symbol" w:hint="eastAsia"/>
                            <w:sz w:val="18"/>
                            <w:szCs w:val="18"/>
                          </w:rPr>
                          <w:t>数より多かった</w:t>
                        </w:r>
                        <w:r w:rsidR="00936C2D">
                          <w:rPr>
                            <w:rFonts w:asciiTheme="majorEastAsia" w:eastAsiaTheme="majorEastAsia" w:hAnsiTheme="majorEastAsia" w:cs="Segoe UI Symbol"/>
                            <w:sz w:val="18"/>
                            <w:szCs w:val="18"/>
                          </w:rPr>
                          <w:tab/>
                        </w:r>
                        <w:sdt>
                          <w:sdtP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id w:val="-1799375065"/>
                          </w:sdtPr>
                          <w:sdtContent>
                            <w:r w:rsidR="00813FAE" w:rsidRPr="00CE205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B37C83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自己判断による</w:t>
                        </w:r>
                        <w:r w:rsidR="00B37C83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中断</w:t>
                        </w:r>
                        <w:r w:rsidR="00B37C83" w:rsidRPr="00CE2054">
                          <w:rPr>
                            <w:rFonts w:asciiTheme="majorEastAsia" w:eastAsiaTheme="majorEastAsia" w:hAnsiTheme="majorEastAsia" w:cs="Segoe UI Symbol" w:hint="eastAsia"/>
                            <w:sz w:val="18"/>
                            <w:szCs w:val="18"/>
                          </w:rPr>
                          <w:t xml:space="preserve">（理由：　</w:t>
                        </w:r>
                        <w:r w:rsidR="00B37C83">
                          <w:rPr>
                            <w:rFonts w:asciiTheme="majorEastAsia" w:eastAsiaTheme="majorEastAsia" w:hAnsiTheme="majorEastAsia" w:cs="Segoe UI Symbol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B37C83">
                          <w:rPr>
                            <w:rFonts w:asciiTheme="majorEastAsia" w:eastAsiaTheme="majorEastAsia" w:hAnsiTheme="majorEastAsia" w:cs="Segoe UI Symbol"/>
                            <w:sz w:val="18"/>
                            <w:szCs w:val="18"/>
                          </w:rPr>
                          <w:t xml:space="preserve">　　　　</w:t>
                        </w:r>
                        <w:r w:rsidR="00B37C83" w:rsidRPr="00CE2054">
                          <w:rPr>
                            <w:rFonts w:asciiTheme="majorEastAsia" w:eastAsiaTheme="majorEastAsia" w:hAnsiTheme="majorEastAsia" w:cs="Segoe UI Symbol" w:hint="eastAsia"/>
                            <w:sz w:val="18"/>
                            <w:szCs w:val="18"/>
                          </w:rPr>
                          <w:t xml:space="preserve">　　　　　　　　　　</w:t>
                        </w:r>
                        <w:r w:rsidR="00B37C83">
                          <w:rPr>
                            <w:rFonts w:asciiTheme="majorEastAsia" w:eastAsiaTheme="majorEastAsia" w:hAnsiTheme="majorEastAsia" w:cs="Segoe UI Symbol" w:hint="eastAsia"/>
                            <w:sz w:val="20"/>
                            <w:szCs w:val="20"/>
                          </w:rPr>
                          <w:t xml:space="preserve">　　　　　）</w:t>
                        </w:r>
                      </w:p>
                      <w:p w:rsidR="00813FAE" w:rsidRDefault="00AE7DEA" w:rsidP="00C83CB9">
                        <w:pPr>
                          <w:tabs>
                            <w:tab w:val="left" w:pos="0"/>
                          </w:tabs>
                          <w:spacing w:line="240" w:lineRule="exact"/>
                          <w:jc w:val="left"/>
                        </w:pPr>
                        <w:sdt>
                          <w:sdtP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id w:val="1619729332"/>
                          </w:sdtPr>
                          <w:sdtContent>
                            <w:r w:rsidR="00936C2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B37C83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その他</w:t>
                        </w:r>
                        <w:r w:rsidR="00B37C83" w:rsidRPr="00CE2054">
                          <w:rPr>
                            <w:rFonts w:asciiTheme="majorEastAsia" w:eastAsiaTheme="majorEastAsia" w:hAnsiTheme="majorEastAsia" w:cs="Segoe UI Symbol" w:hint="eastAsia"/>
                            <w:sz w:val="18"/>
                            <w:szCs w:val="18"/>
                          </w:rPr>
                          <w:t>（</w:t>
                        </w:r>
                        <w:r w:rsidR="00B37C83">
                          <w:rPr>
                            <w:rFonts w:asciiTheme="majorEastAsia" w:eastAsiaTheme="majorEastAsia" w:hAnsiTheme="majorEastAsia" w:cs="Segoe UI Symbol" w:hint="eastAsia"/>
                            <w:sz w:val="18"/>
                            <w:szCs w:val="18"/>
                          </w:rPr>
                          <w:t xml:space="preserve">　　　　</w:t>
                        </w:r>
                        <w:r w:rsidR="00B37C83" w:rsidRPr="00CE2054">
                          <w:rPr>
                            <w:rFonts w:asciiTheme="majorEastAsia" w:eastAsiaTheme="majorEastAsia" w:hAnsiTheme="majorEastAsia" w:cs="Segoe UI Symbol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B37C83">
                          <w:rPr>
                            <w:rFonts w:asciiTheme="majorEastAsia" w:eastAsiaTheme="majorEastAsia" w:hAnsiTheme="majorEastAsia" w:cs="Segoe UI Symbol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B37C83">
                          <w:rPr>
                            <w:rFonts w:asciiTheme="majorEastAsia" w:eastAsiaTheme="majorEastAsia" w:hAnsiTheme="majorEastAsia" w:cs="Segoe UI Symbol"/>
                            <w:sz w:val="18"/>
                            <w:szCs w:val="18"/>
                          </w:rPr>
                          <w:t xml:space="preserve">　　　　</w:t>
                        </w:r>
                        <w:r w:rsidR="00B37C83" w:rsidRPr="00CE2054">
                          <w:rPr>
                            <w:rFonts w:asciiTheme="majorEastAsia" w:eastAsiaTheme="majorEastAsia" w:hAnsiTheme="majorEastAsia" w:cs="Segoe UI Symbol" w:hint="eastAsia"/>
                            <w:sz w:val="18"/>
                            <w:szCs w:val="18"/>
                          </w:rPr>
                          <w:t xml:space="preserve">　　　　　　　　　　</w:t>
                        </w:r>
                        <w:r w:rsidR="00B37C83">
                          <w:rPr>
                            <w:rFonts w:asciiTheme="majorEastAsia" w:eastAsiaTheme="majorEastAsia" w:hAnsiTheme="majorEastAsia" w:cs="Segoe UI Symbol" w:hint="eastAsia"/>
                            <w:sz w:val="20"/>
                            <w:szCs w:val="20"/>
                          </w:rPr>
                          <w:t xml:space="preserve">　　　　　　　　　　　　　　　　　　　　</w:t>
                        </w:r>
                        <w:r w:rsidR="00962587">
                          <w:rPr>
                            <w:rFonts w:asciiTheme="majorEastAsia" w:eastAsiaTheme="majorEastAsia" w:hAnsiTheme="majorEastAsia" w:cs="Segoe UI Symbol" w:hint="eastAsia"/>
                            <w:sz w:val="20"/>
                            <w:szCs w:val="20"/>
                          </w:rPr>
                          <w:t xml:space="preserve">　　　　　）</w:t>
                        </w:r>
                      </w:p>
                    </w:txbxContent>
                  </v:textbox>
                </v:rect>
              </w:pict>
            </w:r>
          </w:p>
          <w:p w:rsidR="00813FAE" w:rsidRPr="006E5FCD" w:rsidRDefault="00813FAE" w:rsidP="00BB682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13FAE" w:rsidRPr="006E5FCD" w:rsidRDefault="00813FAE" w:rsidP="00BB682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13FAE" w:rsidRPr="006E5FCD" w:rsidRDefault="00813FAE" w:rsidP="00BB682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13FAE" w:rsidRPr="006E5FCD" w:rsidRDefault="00813FAE" w:rsidP="00BB682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10473"/>
            </w:tblGrid>
            <w:tr w:rsidR="004271BD" w:rsidRPr="006E5FCD" w:rsidTr="006E5FCD">
              <w:trPr>
                <w:trHeight w:val="3408"/>
              </w:trPr>
              <w:tc>
                <w:tcPr>
                  <w:tcW w:w="10473" w:type="dxa"/>
                </w:tcPr>
                <w:p w:rsidR="004271BD" w:rsidRPr="006E5FCD" w:rsidRDefault="004271BD" w:rsidP="00BB682D">
                  <w:pPr>
                    <w:spacing w:line="280" w:lineRule="exac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6E5FCD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自由記載欄</w:t>
                  </w:r>
                </w:p>
              </w:tc>
            </w:tr>
          </w:tbl>
          <w:p w:rsidR="004271BD" w:rsidRPr="006E5FCD" w:rsidRDefault="004271BD" w:rsidP="00BB682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6394C" w:rsidRPr="00D32DBD" w:rsidRDefault="0096394C" w:rsidP="00516EED">
      <w:pPr>
        <w:jc w:val="center"/>
        <w:rPr>
          <w:rFonts w:asciiTheme="majorEastAsia" w:eastAsiaTheme="majorEastAsia" w:hAnsiTheme="majorEastAsia" w:cs="Meiryo UI"/>
          <w:sz w:val="20"/>
          <w:szCs w:val="20"/>
        </w:rPr>
      </w:pPr>
      <w:r w:rsidRPr="00D32DBD">
        <w:rPr>
          <w:rFonts w:asciiTheme="majorEastAsia" w:eastAsiaTheme="majorEastAsia" w:hAnsiTheme="majorEastAsia" w:cs="Meiryo UI" w:hint="eastAsia"/>
          <w:sz w:val="20"/>
          <w:szCs w:val="20"/>
        </w:rPr>
        <w:t>＊＊</w:t>
      </w:r>
      <w:r w:rsidR="0099763D" w:rsidRPr="00D32DBD">
        <w:rPr>
          <w:rFonts w:asciiTheme="majorEastAsia" w:eastAsiaTheme="majorEastAsia" w:hAnsiTheme="majorEastAsia" w:cs="Meiryo UI" w:hint="eastAsia"/>
          <w:sz w:val="20"/>
          <w:szCs w:val="20"/>
        </w:rPr>
        <w:t>＊＊</w:t>
      </w:r>
      <w:r w:rsidRPr="00D32DBD">
        <w:rPr>
          <w:rFonts w:asciiTheme="majorEastAsia" w:eastAsiaTheme="majorEastAsia" w:hAnsiTheme="majorEastAsia" w:cs="Meiryo UI" w:hint="eastAsia"/>
          <w:sz w:val="20"/>
          <w:szCs w:val="20"/>
        </w:rPr>
        <w:t>＊＊</w:t>
      </w:r>
      <w:r w:rsidR="00065A12" w:rsidRPr="00D32DBD">
        <w:rPr>
          <w:rFonts w:asciiTheme="majorEastAsia" w:eastAsiaTheme="majorEastAsia" w:hAnsiTheme="majorEastAsia" w:cs="Meiryo UI" w:hint="eastAsia"/>
          <w:sz w:val="20"/>
          <w:szCs w:val="20"/>
        </w:rPr>
        <w:t>＊＊＊＊＊</w:t>
      </w:r>
      <w:r w:rsidR="009154E7" w:rsidRPr="00D32DBD">
        <w:rPr>
          <w:rFonts w:asciiTheme="majorEastAsia" w:eastAsiaTheme="majorEastAsia" w:hAnsiTheme="majorEastAsia" w:cs="Meiryo UI" w:hint="eastAsia"/>
          <w:sz w:val="20"/>
          <w:szCs w:val="20"/>
        </w:rPr>
        <w:t>＊＊＊＊</w:t>
      </w:r>
      <w:r w:rsidR="003758BA" w:rsidRPr="00D32DBD">
        <w:rPr>
          <w:rFonts w:asciiTheme="majorEastAsia" w:eastAsiaTheme="majorEastAsia" w:hAnsiTheme="majorEastAsia" w:cs="Meiryo UI" w:hint="eastAsia"/>
          <w:sz w:val="20"/>
          <w:szCs w:val="20"/>
        </w:rPr>
        <w:t xml:space="preserve">＊＊＊＊＊＊＊　</w:t>
      </w:r>
      <w:r w:rsidR="009154E7" w:rsidRPr="00D32DBD">
        <w:rPr>
          <w:rFonts w:asciiTheme="majorEastAsia" w:eastAsiaTheme="majorEastAsia" w:hAnsiTheme="majorEastAsia" w:cs="Meiryo UI" w:hint="eastAsia"/>
          <w:sz w:val="20"/>
          <w:szCs w:val="20"/>
        </w:rPr>
        <w:t>病院記入欄</w:t>
      </w:r>
      <w:r w:rsidR="003758BA" w:rsidRPr="00D32DBD">
        <w:rPr>
          <w:rFonts w:asciiTheme="majorEastAsia" w:eastAsiaTheme="majorEastAsia" w:hAnsiTheme="majorEastAsia" w:cs="Meiryo UI" w:hint="eastAsia"/>
          <w:sz w:val="20"/>
          <w:szCs w:val="20"/>
        </w:rPr>
        <w:t xml:space="preserve">　＊＊＊＊＊＊＊＊＊＊＊＊＊＊＊</w:t>
      </w:r>
      <w:r w:rsidR="0099763D" w:rsidRPr="00D32DBD">
        <w:rPr>
          <w:rFonts w:asciiTheme="majorEastAsia" w:eastAsiaTheme="majorEastAsia" w:hAnsiTheme="majorEastAsia" w:cs="Meiryo UI" w:hint="eastAsia"/>
          <w:sz w:val="20"/>
          <w:szCs w:val="20"/>
        </w:rPr>
        <w:t>＊＊</w:t>
      </w:r>
      <w:r w:rsidR="003758BA" w:rsidRPr="00D32DBD">
        <w:rPr>
          <w:rFonts w:asciiTheme="majorEastAsia" w:eastAsiaTheme="majorEastAsia" w:hAnsiTheme="majorEastAsia" w:cs="Meiryo UI" w:hint="eastAsia"/>
          <w:sz w:val="20"/>
          <w:szCs w:val="20"/>
        </w:rPr>
        <w:t>＊＊＊＊＊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456"/>
      </w:tblGrid>
      <w:tr w:rsidR="009154E7" w:rsidRPr="00D32DBD" w:rsidTr="00C83CB9">
        <w:trPr>
          <w:trHeight w:val="801"/>
        </w:trPr>
        <w:tc>
          <w:tcPr>
            <w:tcW w:w="10456" w:type="dxa"/>
          </w:tcPr>
          <w:p w:rsidR="00F85776" w:rsidRPr="00D32DBD" w:rsidRDefault="00AE7DEA" w:rsidP="00965D62">
            <w:pPr>
              <w:wordWrap w:val="0"/>
              <w:spacing w:line="280" w:lineRule="exact"/>
              <w:ind w:right="800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81226853"/>
              </w:sdtPr>
              <w:sdtContent>
                <w:r w:rsidR="001E501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07A57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内容</w:t>
            </w:r>
            <w:r w:rsidR="00F85776" w:rsidRPr="00D32DB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を確認し、処方医に報告しました。</w:t>
            </w:r>
          </w:p>
          <w:p w:rsidR="00E73FA6" w:rsidRPr="00D32DBD" w:rsidRDefault="00AE7DEA" w:rsidP="00965D62">
            <w:pPr>
              <w:wordWrap w:val="0"/>
              <w:spacing w:line="280" w:lineRule="exact"/>
              <w:ind w:right="800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866141272"/>
              </w:sdtPr>
              <w:sdtContent>
                <w:r w:rsidR="001E501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54E7" w:rsidRPr="00D32DB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その他（　　　　　　　　　　　 　　　　　　　　　　　　　　　　　　</w:t>
            </w:r>
            <w:r w:rsidR="001173D1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                  </w:t>
            </w:r>
            <w:r w:rsidR="009154E7" w:rsidRPr="00D32DB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　　）</w:t>
            </w:r>
          </w:p>
          <w:p w:rsidR="009154E7" w:rsidRPr="00D32DBD" w:rsidRDefault="003758BA" w:rsidP="00965D62">
            <w:pPr>
              <w:wordWrap w:val="0"/>
              <w:spacing w:line="280" w:lineRule="exact"/>
              <w:ind w:right="800" w:firstLineChars="2300" w:firstLine="4600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D32DB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記入日：　</w:t>
            </w:r>
            <w:r w:rsidR="005338C7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</w:t>
            </w:r>
            <w:r w:rsidRPr="00D32DB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　年　　月　　日　記入者：</w:t>
            </w:r>
          </w:p>
        </w:tc>
      </w:tr>
    </w:tbl>
    <w:p w:rsidR="00B111E8" w:rsidRPr="00D32DBD" w:rsidRDefault="00CF7411" w:rsidP="0097787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豊能・三島地区薬薬連携協議会　共通様式１　</w:t>
      </w:r>
      <w:r w:rsidR="004E3610">
        <w:rPr>
          <w:rFonts w:asciiTheme="majorEastAsia" w:eastAsiaTheme="majorEastAsia" w:hAnsiTheme="majorEastAsia" w:hint="eastAsia"/>
          <w:sz w:val="20"/>
          <w:szCs w:val="20"/>
        </w:rPr>
        <w:t xml:space="preserve">第1版 </w:t>
      </w:r>
      <w:r w:rsidR="00977874">
        <w:rPr>
          <w:rFonts w:asciiTheme="majorEastAsia" w:eastAsiaTheme="majorEastAsia" w:hAnsiTheme="majorEastAsia"/>
          <w:sz w:val="20"/>
          <w:szCs w:val="20"/>
        </w:rPr>
        <w:t>202</w:t>
      </w:r>
      <w:r w:rsidR="00977874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4E3610">
        <w:rPr>
          <w:rFonts w:asciiTheme="majorEastAsia" w:eastAsiaTheme="majorEastAsia" w:hAnsiTheme="majorEastAsia"/>
          <w:sz w:val="20"/>
          <w:szCs w:val="20"/>
        </w:rPr>
        <w:t>年</w:t>
      </w:r>
      <w:r w:rsidR="009D5AEE">
        <w:rPr>
          <w:rFonts w:asciiTheme="majorEastAsia" w:eastAsiaTheme="majorEastAsia" w:hAnsiTheme="majorEastAsia" w:cs="Segoe UI Emoji" w:hint="eastAsia"/>
          <w:sz w:val="20"/>
          <w:szCs w:val="20"/>
        </w:rPr>
        <w:t>３</w:t>
      </w:r>
      <w:bookmarkStart w:id="1" w:name="_GoBack"/>
      <w:bookmarkEnd w:id="1"/>
      <w:r w:rsidR="004E3610">
        <w:rPr>
          <w:rFonts w:asciiTheme="majorEastAsia" w:eastAsiaTheme="majorEastAsia" w:hAnsiTheme="majorEastAsia"/>
          <w:sz w:val="20"/>
          <w:szCs w:val="20"/>
        </w:rPr>
        <w:t>月</w:t>
      </w:r>
      <w:r w:rsidR="00B31393">
        <w:rPr>
          <w:rFonts w:asciiTheme="majorEastAsia" w:eastAsiaTheme="majorEastAsia" w:hAnsiTheme="majorEastAsia" w:hint="eastAsia"/>
          <w:sz w:val="20"/>
          <w:szCs w:val="20"/>
        </w:rPr>
        <w:t>作成</w:t>
      </w:r>
    </w:p>
    <w:sectPr w:rsidR="00B111E8" w:rsidRPr="00D32DBD" w:rsidSect="006D6BBE">
      <w:pgSz w:w="11906" w:h="16838"/>
      <w:pgMar w:top="742" w:right="567" w:bottom="567" w:left="85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EF72C6" w16cid:durableId="220E9BBF"/>
  <w16cid:commentId w16cid:paraId="1333E505" w16cid:durableId="220E9BC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4C" w:rsidRDefault="000B2A4C" w:rsidP="009F6892">
      <w:r>
        <w:separator/>
      </w:r>
    </w:p>
  </w:endnote>
  <w:endnote w:type="continuationSeparator" w:id="0">
    <w:p w:rsidR="000B2A4C" w:rsidRDefault="000B2A4C" w:rsidP="009F6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4C" w:rsidRDefault="000B2A4C" w:rsidP="009F6892">
      <w:r>
        <w:separator/>
      </w:r>
    </w:p>
  </w:footnote>
  <w:footnote w:type="continuationSeparator" w:id="0">
    <w:p w:rsidR="000B2A4C" w:rsidRDefault="000B2A4C" w:rsidP="009F6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A316A"/>
    <w:multiLevelType w:val="hybridMultilevel"/>
    <w:tmpl w:val="B71675EE"/>
    <w:lvl w:ilvl="0" w:tplc="04E4DE5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CE73D2"/>
    <w:multiLevelType w:val="hybridMultilevel"/>
    <w:tmpl w:val="457061EE"/>
    <w:lvl w:ilvl="0" w:tplc="E16A2BD0">
      <w:start w:val="7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DE12DC4"/>
    <w:multiLevelType w:val="hybridMultilevel"/>
    <w:tmpl w:val="7F9AC712"/>
    <w:lvl w:ilvl="0" w:tplc="E16A2BD0">
      <w:start w:val="7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567"/>
    <w:rsid w:val="000066B0"/>
    <w:rsid w:val="00017931"/>
    <w:rsid w:val="00027715"/>
    <w:rsid w:val="000561FF"/>
    <w:rsid w:val="000658A7"/>
    <w:rsid w:val="00065A12"/>
    <w:rsid w:val="000A1361"/>
    <w:rsid w:val="000B2655"/>
    <w:rsid w:val="000B2A4C"/>
    <w:rsid w:val="000B3A48"/>
    <w:rsid w:val="000C5902"/>
    <w:rsid w:val="000C5FED"/>
    <w:rsid w:val="000D1BCE"/>
    <w:rsid w:val="000D341F"/>
    <w:rsid w:val="000D5585"/>
    <w:rsid w:val="000D60BB"/>
    <w:rsid w:val="000F7ED3"/>
    <w:rsid w:val="001173D1"/>
    <w:rsid w:val="0012544B"/>
    <w:rsid w:val="001279A6"/>
    <w:rsid w:val="00141382"/>
    <w:rsid w:val="0014229A"/>
    <w:rsid w:val="00147DF0"/>
    <w:rsid w:val="00165E2D"/>
    <w:rsid w:val="00173B8B"/>
    <w:rsid w:val="00186AA6"/>
    <w:rsid w:val="00192C22"/>
    <w:rsid w:val="00193034"/>
    <w:rsid w:val="0019352C"/>
    <w:rsid w:val="001A5659"/>
    <w:rsid w:val="001B411A"/>
    <w:rsid w:val="001B42E3"/>
    <w:rsid w:val="001C010C"/>
    <w:rsid w:val="001E5016"/>
    <w:rsid w:val="001F2A9B"/>
    <w:rsid w:val="001F52F6"/>
    <w:rsid w:val="001F5D8D"/>
    <w:rsid w:val="00210525"/>
    <w:rsid w:val="00224152"/>
    <w:rsid w:val="00235933"/>
    <w:rsid w:val="00240DA6"/>
    <w:rsid w:val="0024307A"/>
    <w:rsid w:val="00251E51"/>
    <w:rsid w:val="0027282C"/>
    <w:rsid w:val="00277E56"/>
    <w:rsid w:val="002813A7"/>
    <w:rsid w:val="002966F3"/>
    <w:rsid w:val="002974CE"/>
    <w:rsid w:val="002A6EBF"/>
    <w:rsid w:val="002C0FB5"/>
    <w:rsid w:val="002C3607"/>
    <w:rsid w:val="002C3BAB"/>
    <w:rsid w:val="002D6303"/>
    <w:rsid w:val="002E0C96"/>
    <w:rsid w:val="003154D5"/>
    <w:rsid w:val="003239AB"/>
    <w:rsid w:val="003358AD"/>
    <w:rsid w:val="003358BE"/>
    <w:rsid w:val="00345C08"/>
    <w:rsid w:val="003620E8"/>
    <w:rsid w:val="003729B4"/>
    <w:rsid w:val="003758BA"/>
    <w:rsid w:val="00383206"/>
    <w:rsid w:val="003A730E"/>
    <w:rsid w:val="003C0F46"/>
    <w:rsid w:val="003C2695"/>
    <w:rsid w:val="003D090E"/>
    <w:rsid w:val="003D1295"/>
    <w:rsid w:val="003E2626"/>
    <w:rsid w:val="003E5813"/>
    <w:rsid w:val="003E68E4"/>
    <w:rsid w:val="003F3F08"/>
    <w:rsid w:val="003F5B33"/>
    <w:rsid w:val="003F6029"/>
    <w:rsid w:val="003F711F"/>
    <w:rsid w:val="00401342"/>
    <w:rsid w:val="00401DBD"/>
    <w:rsid w:val="00413F88"/>
    <w:rsid w:val="004271BD"/>
    <w:rsid w:val="00441403"/>
    <w:rsid w:val="0045282F"/>
    <w:rsid w:val="00465F28"/>
    <w:rsid w:val="00466999"/>
    <w:rsid w:val="00483BDA"/>
    <w:rsid w:val="004927D6"/>
    <w:rsid w:val="004A669C"/>
    <w:rsid w:val="004A781F"/>
    <w:rsid w:val="004E3610"/>
    <w:rsid w:val="004E5099"/>
    <w:rsid w:val="00502D64"/>
    <w:rsid w:val="00510710"/>
    <w:rsid w:val="00516EED"/>
    <w:rsid w:val="005228B3"/>
    <w:rsid w:val="005231AF"/>
    <w:rsid w:val="005338C7"/>
    <w:rsid w:val="00545BB9"/>
    <w:rsid w:val="005624AE"/>
    <w:rsid w:val="0058477B"/>
    <w:rsid w:val="00595A5C"/>
    <w:rsid w:val="005A00C2"/>
    <w:rsid w:val="005A7871"/>
    <w:rsid w:val="005C3578"/>
    <w:rsid w:val="005D7A7A"/>
    <w:rsid w:val="00620BAB"/>
    <w:rsid w:val="00631A19"/>
    <w:rsid w:val="00634CE0"/>
    <w:rsid w:val="00667913"/>
    <w:rsid w:val="006707F9"/>
    <w:rsid w:val="0068166A"/>
    <w:rsid w:val="00693CAE"/>
    <w:rsid w:val="00696838"/>
    <w:rsid w:val="006977C9"/>
    <w:rsid w:val="006B3EDD"/>
    <w:rsid w:val="006B4F32"/>
    <w:rsid w:val="006C5CD1"/>
    <w:rsid w:val="006C6795"/>
    <w:rsid w:val="006D3FAB"/>
    <w:rsid w:val="006D6BBE"/>
    <w:rsid w:val="006E4F59"/>
    <w:rsid w:val="006E5FCD"/>
    <w:rsid w:val="006F12B3"/>
    <w:rsid w:val="00717146"/>
    <w:rsid w:val="00717EFB"/>
    <w:rsid w:val="00721552"/>
    <w:rsid w:val="00722F43"/>
    <w:rsid w:val="00726765"/>
    <w:rsid w:val="00740230"/>
    <w:rsid w:val="00752B6B"/>
    <w:rsid w:val="00763CB1"/>
    <w:rsid w:val="00773FBE"/>
    <w:rsid w:val="0077663C"/>
    <w:rsid w:val="0078024F"/>
    <w:rsid w:val="00784230"/>
    <w:rsid w:val="007852A8"/>
    <w:rsid w:val="00793685"/>
    <w:rsid w:val="007977C5"/>
    <w:rsid w:val="007B77F5"/>
    <w:rsid w:val="007D0EFE"/>
    <w:rsid w:val="007E4731"/>
    <w:rsid w:val="007F5479"/>
    <w:rsid w:val="00806A19"/>
    <w:rsid w:val="008119E1"/>
    <w:rsid w:val="00813FAE"/>
    <w:rsid w:val="0081479B"/>
    <w:rsid w:val="00825FF0"/>
    <w:rsid w:val="008265F9"/>
    <w:rsid w:val="008277BF"/>
    <w:rsid w:val="00830830"/>
    <w:rsid w:val="0084222F"/>
    <w:rsid w:val="00847919"/>
    <w:rsid w:val="00855682"/>
    <w:rsid w:val="008A42BC"/>
    <w:rsid w:val="008B2E28"/>
    <w:rsid w:val="008E024C"/>
    <w:rsid w:val="008E0B65"/>
    <w:rsid w:val="008E353A"/>
    <w:rsid w:val="008E3E81"/>
    <w:rsid w:val="008E4AD0"/>
    <w:rsid w:val="008F38F2"/>
    <w:rsid w:val="009031F6"/>
    <w:rsid w:val="009116F8"/>
    <w:rsid w:val="009154E7"/>
    <w:rsid w:val="00920A29"/>
    <w:rsid w:val="00936C2D"/>
    <w:rsid w:val="00942919"/>
    <w:rsid w:val="009450AC"/>
    <w:rsid w:val="00952D46"/>
    <w:rsid w:val="0096075F"/>
    <w:rsid w:val="00961FD2"/>
    <w:rsid w:val="00962587"/>
    <w:rsid w:val="009638A0"/>
    <w:rsid w:val="0096394C"/>
    <w:rsid w:val="00965D62"/>
    <w:rsid w:val="00974B63"/>
    <w:rsid w:val="00977874"/>
    <w:rsid w:val="00982938"/>
    <w:rsid w:val="00996E18"/>
    <w:rsid w:val="0099763D"/>
    <w:rsid w:val="009A35F6"/>
    <w:rsid w:val="009C5968"/>
    <w:rsid w:val="009D4CD8"/>
    <w:rsid w:val="009D5AEE"/>
    <w:rsid w:val="009D7D78"/>
    <w:rsid w:val="009E61E8"/>
    <w:rsid w:val="009F45F6"/>
    <w:rsid w:val="009F6892"/>
    <w:rsid w:val="00A149B1"/>
    <w:rsid w:val="00A16FC5"/>
    <w:rsid w:val="00A56F07"/>
    <w:rsid w:val="00A75FB3"/>
    <w:rsid w:val="00A85F33"/>
    <w:rsid w:val="00AA2910"/>
    <w:rsid w:val="00AB5298"/>
    <w:rsid w:val="00AC2953"/>
    <w:rsid w:val="00AC61E1"/>
    <w:rsid w:val="00AC6C51"/>
    <w:rsid w:val="00AD14FC"/>
    <w:rsid w:val="00AE507B"/>
    <w:rsid w:val="00AE7DEA"/>
    <w:rsid w:val="00AF3781"/>
    <w:rsid w:val="00B111E8"/>
    <w:rsid w:val="00B14785"/>
    <w:rsid w:val="00B255C4"/>
    <w:rsid w:val="00B26B51"/>
    <w:rsid w:val="00B31393"/>
    <w:rsid w:val="00B3388B"/>
    <w:rsid w:val="00B36583"/>
    <w:rsid w:val="00B37C83"/>
    <w:rsid w:val="00B40071"/>
    <w:rsid w:val="00B500AD"/>
    <w:rsid w:val="00B62063"/>
    <w:rsid w:val="00B65A1F"/>
    <w:rsid w:val="00B71C63"/>
    <w:rsid w:val="00B83857"/>
    <w:rsid w:val="00B86C98"/>
    <w:rsid w:val="00B87E76"/>
    <w:rsid w:val="00B957A0"/>
    <w:rsid w:val="00BA2771"/>
    <w:rsid w:val="00BA2F36"/>
    <w:rsid w:val="00BB682D"/>
    <w:rsid w:val="00BD5A41"/>
    <w:rsid w:val="00BD7913"/>
    <w:rsid w:val="00BE0A44"/>
    <w:rsid w:val="00BE1D83"/>
    <w:rsid w:val="00BE5F3B"/>
    <w:rsid w:val="00BF5A62"/>
    <w:rsid w:val="00C07A57"/>
    <w:rsid w:val="00C26B19"/>
    <w:rsid w:val="00C35BE4"/>
    <w:rsid w:val="00C4532F"/>
    <w:rsid w:val="00C513F3"/>
    <w:rsid w:val="00C51BD3"/>
    <w:rsid w:val="00C5709A"/>
    <w:rsid w:val="00C633B9"/>
    <w:rsid w:val="00C83CB9"/>
    <w:rsid w:val="00C93567"/>
    <w:rsid w:val="00C964A8"/>
    <w:rsid w:val="00CA27F0"/>
    <w:rsid w:val="00CB1DBC"/>
    <w:rsid w:val="00CB5790"/>
    <w:rsid w:val="00CC6047"/>
    <w:rsid w:val="00CD4DC7"/>
    <w:rsid w:val="00CD792C"/>
    <w:rsid w:val="00CE1B55"/>
    <w:rsid w:val="00CE59A1"/>
    <w:rsid w:val="00CF10B9"/>
    <w:rsid w:val="00CF7411"/>
    <w:rsid w:val="00D04E81"/>
    <w:rsid w:val="00D203B8"/>
    <w:rsid w:val="00D21AB1"/>
    <w:rsid w:val="00D238BF"/>
    <w:rsid w:val="00D276AC"/>
    <w:rsid w:val="00D30348"/>
    <w:rsid w:val="00D32DBD"/>
    <w:rsid w:val="00D44CD0"/>
    <w:rsid w:val="00D4588A"/>
    <w:rsid w:val="00D5643A"/>
    <w:rsid w:val="00D56C0F"/>
    <w:rsid w:val="00D6009C"/>
    <w:rsid w:val="00D90026"/>
    <w:rsid w:val="00D942F9"/>
    <w:rsid w:val="00DB3F4F"/>
    <w:rsid w:val="00DB7DA1"/>
    <w:rsid w:val="00DD761A"/>
    <w:rsid w:val="00DE2E25"/>
    <w:rsid w:val="00DF0083"/>
    <w:rsid w:val="00DF4C85"/>
    <w:rsid w:val="00DF5901"/>
    <w:rsid w:val="00E03B92"/>
    <w:rsid w:val="00E10245"/>
    <w:rsid w:val="00E24101"/>
    <w:rsid w:val="00E266DC"/>
    <w:rsid w:val="00E3705F"/>
    <w:rsid w:val="00E533D8"/>
    <w:rsid w:val="00E63C3F"/>
    <w:rsid w:val="00E63D55"/>
    <w:rsid w:val="00E6530B"/>
    <w:rsid w:val="00E73FA6"/>
    <w:rsid w:val="00E75E45"/>
    <w:rsid w:val="00E9255A"/>
    <w:rsid w:val="00EA2423"/>
    <w:rsid w:val="00EA3329"/>
    <w:rsid w:val="00ED5CE1"/>
    <w:rsid w:val="00ED5F7F"/>
    <w:rsid w:val="00ED60D3"/>
    <w:rsid w:val="00EF3409"/>
    <w:rsid w:val="00EF4162"/>
    <w:rsid w:val="00F07101"/>
    <w:rsid w:val="00F22FEF"/>
    <w:rsid w:val="00F25236"/>
    <w:rsid w:val="00F30316"/>
    <w:rsid w:val="00F32F74"/>
    <w:rsid w:val="00F35058"/>
    <w:rsid w:val="00F4299A"/>
    <w:rsid w:val="00F438AB"/>
    <w:rsid w:val="00F47711"/>
    <w:rsid w:val="00F66AE4"/>
    <w:rsid w:val="00F85776"/>
    <w:rsid w:val="00F85D2D"/>
    <w:rsid w:val="00F95434"/>
    <w:rsid w:val="00FA25F9"/>
    <w:rsid w:val="00FC76E8"/>
    <w:rsid w:val="00FD1323"/>
    <w:rsid w:val="00FD56A8"/>
    <w:rsid w:val="00FD7CD5"/>
    <w:rsid w:val="00FE2DAB"/>
    <w:rsid w:val="00FF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A4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42BC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標準の表 21"/>
    <w:basedOn w:val="a1"/>
    <w:uiPriority w:val="99"/>
    <w:rsid w:val="00BE5F3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">
    <w:name w:val="標準の表 41"/>
    <w:basedOn w:val="a1"/>
    <w:uiPriority w:val="99"/>
    <w:rsid w:val="00BE5F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D4588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729B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29B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729B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29B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29B4"/>
    <w:rPr>
      <w:b/>
      <w:bCs/>
    </w:rPr>
  </w:style>
  <w:style w:type="paragraph" w:styleId="af0">
    <w:name w:val="Revision"/>
    <w:hidden/>
    <w:uiPriority w:val="99"/>
    <w:semiHidden/>
    <w:rsid w:val="00BB6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1306F-E1D0-49BE-9442-55F22C00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KM</cp:lastModifiedBy>
  <cp:revision>38</cp:revision>
  <cp:lastPrinted>2020-08-18T06:06:00Z</cp:lastPrinted>
  <dcterms:created xsi:type="dcterms:W3CDTF">2020-07-07T23:46:00Z</dcterms:created>
  <dcterms:modified xsi:type="dcterms:W3CDTF">2023-05-15T05:41:00Z</dcterms:modified>
</cp:coreProperties>
</file>